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小标宋体" w:hAnsi="华文中宋" w:cs="宋体"/>
          <w:b/>
          <w:bCs/>
          <w:color w:val="FF0000"/>
          <w:spacing w:val="-10"/>
          <w:sz w:val="52"/>
          <w:szCs w:val="64"/>
        </w:rPr>
      </w:pPr>
      <w:r>
        <w:rPr>
          <w:rFonts w:hint="eastAsia" w:ascii="仿宋_GB2312" w:hAnsi="ˎ̥" w:cs="宋体"/>
          <w:bCs/>
          <w:szCs w:val="32"/>
        </w:rPr>
        <w:t xml:space="preserve"> </w:t>
      </w:r>
      <w:r>
        <w:rPr>
          <w:rFonts w:hint="eastAsia" w:ascii="仿宋_GB2312" w:hAnsi="宋体"/>
          <w:szCs w:val="32"/>
        </w:rPr>
        <w:t xml:space="preserve"> </w:t>
      </w:r>
      <w:r>
        <w:rPr>
          <w:rFonts w:hint="eastAsia" w:ascii="小标宋体" w:hAnsi="华文中宋" w:cs="宋体"/>
          <w:b/>
          <w:bCs/>
          <w:color w:val="FF0000"/>
          <w:spacing w:val="-10"/>
          <w:sz w:val="52"/>
          <w:szCs w:val="64"/>
        </w:rPr>
        <w:t>共青团湖南师范大学</w:t>
      </w:r>
    </w:p>
    <w:p>
      <w:pPr>
        <w:widowControl/>
        <w:snapToGrid w:val="0"/>
        <w:jc w:val="center"/>
        <w:rPr>
          <w:rFonts w:hint="eastAsia" w:ascii="小标宋体" w:hAnsi="华文中宋" w:cs="宋体"/>
          <w:b/>
          <w:bCs/>
          <w:color w:val="FF0000"/>
          <w:spacing w:val="-10"/>
          <w:sz w:val="52"/>
          <w:szCs w:val="64"/>
        </w:rPr>
      </w:pPr>
      <w:r>
        <w:rPr>
          <w:rFonts w:hint="eastAsia" w:ascii="小标宋体" w:hAnsi="华文中宋" w:cs="宋体"/>
          <w:b/>
          <w:bCs/>
          <w:color w:val="FF0000"/>
          <w:spacing w:val="-10"/>
          <w:sz w:val="52"/>
          <w:szCs w:val="64"/>
        </w:rPr>
        <w:t>数学与统计学院委员会文件</w:t>
      </w:r>
    </w:p>
    <w:p>
      <w:pPr>
        <w:widowControl/>
        <w:snapToGrid w:val="0"/>
        <w:jc w:val="center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snapToGrid w:val="0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院团字〔202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〕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号</w:t>
      </w:r>
      <w:r>
        <w:rPr>
          <w:rFonts w:hint="eastAsia" w:ascii="仿宋_GB2312" w:hAnsi="ˎ̥" w:cs="宋体"/>
          <w:bCs/>
          <w:szCs w:val="32"/>
        </w:rPr>
        <w:t xml:space="preserve"> </w:t>
      </w:r>
      <w:r>
        <w:rPr>
          <w:rFonts w:hint="eastAsia" w:ascii="仿宋_GB2312" w:hAnsi="宋体"/>
          <w:szCs w:val="32"/>
        </w:rPr>
        <w:t xml:space="preserve"> 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5615940" cy="132080"/>
                <wp:effectExtent l="0" t="12065" r="10160" b="209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32080"/>
                          <a:chOff x="0" y="0"/>
                          <a:chExt cx="7200" cy="215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 flipV="1">
                            <a:off x="0" y="156"/>
                            <a:ext cx="3420" cy="0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3960" y="156"/>
                            <a:ext cx="3240" cy="0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五角星 3"/>
                        <wps:cNvSpPr/>
                        <wps:spPr>
                          <a:xfrm>
                            <a:off x="3600" y="0"/>
                            <a:ext cx="238" cy="215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0.6pt;height:10.4pt;width:442.2pt;mso-position-horizontal:center;z-index:251659264;mso-width-relative:page;mso-height-relative:page;" coordsize="7200,215" o:gfxdata="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DaynvTXAAAABgEAAA8AAAAAAAAAAQAgAAAA&#10;IgAAAGRycy9kb3ducmV2LnhtbFBLAQIUABQAAAAIAIdO4kDmKb3+8AIAAEgJAAAOAAAAAAAAAAEA&#10;IAAAACYBAABkcnMvZTJvRG9jLnhtbFBLBQYAAAAABgAGAFkBAACIBgAAAAA=&#10;">
                <o:lock v:ext="edit" aspectratio="f"/>
                <v:line id="_x0000_s1026" o:spid="_x0000_s1026" o:spt="20" style="position:absolute;left:0;top:156;flip:y;height:0;width:3420;" filled="f" stroked="t" coordsize="21600,21600" o:gfxdata="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JFrbsAAADa&#10;AAAADwAAAAAAAAABACAAAAAiAAAAZHJzL2Rvd25yZXYueG1sUEsBAhQAFAAAAAgAh07iQDMvBZ47&#10;AAAAOQAAABAAAAAAAAAAAQAgAAAACgEAAGRycy9zaGFwZXhtbC54bWxQSwUGAAAAAAYABgBbAQAA&#10;tAMAAAAA&#10;">
                  <v:fill on="f" focussize="0,0"/>
                  <v:stroke weight="1.75pt" color="#FF0000" joinstyle="round"/>
                  <v:imagedata o:title=""/>
                  <o:lock v:ext="edit" aspectratio="f"/>
                </v:line>
                <v:line id="_x0000_s1026" o:spid="_x0000_s1026" o:spt="20" style="position:absolute;left:3960;top:156;height:0;width:3240;" filled="f" stroked="t" coordsize="21600,21600" o:gfxdata="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9rFq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75pt" color="#FF0000" joinstyle="round"/>
                  <v:imagedata o:title=""/>
                  <o:lock v:ext="edit" aspectratio="f"/>
                </v:line>
                <v:shape id="_x0000_s1026" o:spid="_x0000_s1026" style="position:absolute;left:3600;top:0;height:215;width:238;" fillcolor="#FF0000" filled="t" stroked="t" coordsize="238,215" o:gfxdata="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5joW8AAAA&#10;2gAAAA8AAAAAAAAAAQAgAAAAIgAAAGRycy9kb3ducmV2LnhtbFBLAQIUABQAAAAIAIdO4kAzLwWe&#10;OwAAADkAAAAQAAAAAAAAAAEAIAAAAAsBAABkcnMvc2hhcGV4bWwueG1sUEsFBgAAAAAGAAYAWwEA&#10;ALUDAAAAAA==&#10;" path="m0,82l90,82,119,0,147,82,237,82,164,132,192,214,119,164,45,214,73,132xe">
                  <v:path o:connectlocs="119,0;0,82;45,214;192,214;237,82" o:connectangles="247,164,82,82,0"/>
                  <v:fill on="t" focussize="0,0"/>
                  <v:stroke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utoSpaceDE w:val="0"/>
        <w:autoSpaceDN w:val="0"/>
        <w:jc w:val="center"/>
        <w:rPr>
          <w:rFonts w:hint="eastAsia" w:ascii="黑体" w:hAnsi="仿宋" w:eastAsia="黑体" w:cs="仿宋"/>
          <w:kern w:val="0"/>
          <w:sz w:val="36"/>
          <w:szCs w:val="36"/>
          <w:lang w:val="en-US" w:eastAsia="zh-Hans" w:bidi="zh-CN"/>
        </w:rPr>
      </w:pPr>
      <w:r>
        <w:rPr>
          <w:rFonts w:hint="eastAsia" w:ascii="黑体" w:hAnsi="仿宋" w:eastAsia="黑体" w:cs="仿宋"/>
          <w:kern w:val="0"/>
          <w:sz w:val="36"/>
          <w:szCs w:val="36"/>
          <w:lang w:val="zh-CN" w:bidi="zh-CN"/>
        </w:rPr>
        <w:t>关于</w:t>
      </w:r>
      <w:r>
        <w:rPr>
          <w:rFonts w:hint="eastAsia" w:ascii="黑体" w:hAnsi="仿宋" w:eastAsia="黑体" w:cs="仿宋"/>
          <w:kern w:val="0"/>
          <w:sz w:val="36"/>
          <w:szCs w:val="36"/>
          <w:lang w:bidi="zh-CN"/>
        </w:rPr>
        <w:t>公布数学与统计学院</w:t>
      </w:r>
      <w:r>
        <w:rPr>
          <w:rFonts w:hint="eastAsia" w:ascii="黑体" w:hAnsi="仿宋" w:eastAsia="黑体" w:cs="仿宋"/>
          <w:kern w:val="0"/>
          <w:sz w:val="36"/>
          <w:szCs w:val="36"/>
          <w:lang w:val="en-US" w:eastAsia="zh-Hans" w:bidi="zh-CN"/>
        </w:rPr>
        <w:t>推荐参评湖南师范大学</w:t>
      </w:r>
    </w:p>
    <w:p>
      <w:pPr>
        <w:autoSpaceDE w:val="0"/>
        <w:autoSpaceDN w:val="0"/>
        <w:jc w:val="center"/>
        <w:rPr>
          <w:rFonts w:hint="default" w:ascii="黑体" w:hAnsi="仿宋" w:eastAsia="黑体" w:cs="仿宋"/>
          <w:kern w:val="0"/>
          <w:sz w:val="36"/>
          <w:szCs w:val="36"/>
          <w:lang w:val="en-US" w:eastAsia="zh-Hans" w:bidi="zh-CN"/>
        </w:rPr>
      </w:pPr>
      <w:r>
        <w:rPr>
          <w:rFonts w:hint="default" w:ascii="黑体" w:hAnsi="仿宋" w:eastAsia="黑体" w:cs="仿宋"/>
          <w:kern w:val="0"/>
          <w:sz w:val="36"/>
          <w:szCs w:val="36"/>
          <w:lang w:eastAsia="zh-Hans" w:bidi="zh-CN"/>
        </w:rPr>
        <w:t>202</w:t>
      </w:r>
      <w:r>
        <w:rPr>
          <w:rFonts w:hint="eastAsia" w:ascii="黑体" w:hAnsi="仿宋" w:eastAsia="黑体" w:cs="仿宋"/>
          <w:kern w:val="0"/>
          <w:sz w:val="36"/>
          <w:szCs w:val="36"/>
          <w:lang w:val="en-US" w:eastAsia="zh-Hans" w:bidi="zh-CN"/>
        </w:rPr>
        <w:t>3</w:t>
      </w:r>
      <w:r>
        <w:rPr>
          <w:rFonts w:hint="default" w:ascii="黑体" w:hAnsi="仿宋" w:eastAsia="黑体" w:cs="仿宋"/>
          <w:kern w:val="0"/>
          <w:sz w:val="36"/>
          <w:szCs w:val="36"/>
          <w:lang w:eastAsia="zh-Hans" w:bidi="zh-CN"/>
        </w:rPr>
        <w:t>-202</w:t>
      </w:r>
      <w:r>
        <w:rPr>
          <w:rFonts w:hint="eastAsia" w:ascii="黑体" w:hAnsi="仿宋" w:eastAsia="黑体" w:cs="仿宋"/>
          <w:kern w:val="0"/>
          <w:sz w:val="36"/>
          <w:szCs w:val="36"/>
          <w:lang w:val="en-US" w:eastAsia="zh-Hans" w:bidi="zh-CN"/>
        </w:rPr>
        <w:t>4年度团内“十佳”集体及个人评选的决定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各基层团支部： </w:t>
      </w:r>
    </w:p>
    <w:p>
      <w:pPr>
        <w:widowControl/>
        <w:ind w:firstLine="560" w:firstLineChars="200"/>
        <w:jc w:val="left"/>
        <w:rPr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根据《</w:t>
      </w: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  <w:t>共青团湖南师范大学委员会文件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Hans" w:bidi="ar"/>
        </w:rPr>
        <w:t>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团字〔202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号，经本人申请、团支部推荐、院团委资格审查核查、院学工办开会讨论，现将推荐名单公示如下：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十佳共青团员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刘语涵（统计学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202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1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级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05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班团支部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十佳共青团干部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易烨（数学与应用数学20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>2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1级0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>2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班团支部）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十佳团支部书记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姜晨歌（统计学专业20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>20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级7班团支部）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十佳学习标兵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项悦悦（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数据科学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与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大数据技术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202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1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级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0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6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班团支部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十佳创新创业标兵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刘一欣（数学与应用数学20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>2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1级01班团支部）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十佳青年志愿者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陈佳鑫（数学与应用数学20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>2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1级02班团支部）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十佳文体之星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李可雯（统计学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202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1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级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05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班团支部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黄佳豪（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数据科学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与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大数据技术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202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2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级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0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6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班团支部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十佳团支部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default" w:ascii="仿宋_GB2312" w:hAnsi="华文仿宋" w:eastAsia="仿宋_GB2312" w:cs="Times New Roman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数学与统计学院数学应用协会团支部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十佳志愿服务团队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数学与统计学院绿色志愿者协会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十佳“校地合作·区校共建”示范项目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数学与统计学院“携手区校，和暖共建”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区建人文建设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十佳团日活动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default" w:ascii="仿宋_GB2312" w:hAnsi="华文仿宋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数据科学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与</w:t>
      </w:r>
      <w:bookmarkStart w:id="0" w:name="_GoBack"/>
      <w:bookmarkEnd w:id="0"/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大数据技术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202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2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级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0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6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班团支部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华文仿宋" w:eastAsia="仿宋_GB2312" w:cs="Times New Roman"/>
          <w:color w:val="000000"/>
          <w:kern w:val="2"/>
          <w:sz w:val="28"/>
          <w:szCs w:val="28"/>
          <w:lang w:eastAsia="zh-Hans" w:bidi="ar-SA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注：如有异议（包括姓名，年级，班级），请于4月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9日17点前联系学工办：88872369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华文仿宋" w:eastAsia="仿宋_GB2312" w:cs="Times New Roman"/>
          <w:color w:val="000000"/>
          <w:kern w:val="2"/>
          <w:sz w:val="28"/>
          <w:szCs w:val="28"/>
          <w:lang w:eastAsia="zh-Hans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华文仿宋" w:eastAsia="仿宋_GB2312"/>
          <w:color w:val="000000"/>
          <w:sz w:val="30"/>
          <w:szCs w:val="30"/>
        </w:rPr>
      </w:pPr>
      <w:r>
        <w:rPr>
          <w:rFonts w:hint="eastAsia" w:ascii="仿宋_GB2312" w:hAnsi="华文仿宋" w:eastAsia="仿宋_GB2312"/>
          <w:color w:val="000000"/>
          <w:sz w:val="30"/>
          <w:szCs w:val="30"/>
        </w:rPr>
        <w:t>共青团湖南师范大学</w:t>
      </w:r>
      <w:r>
        <w:rPr>
          <w:rFonts w:hint="default" w:ascii="仿宋_GB2312" w:hAnsi="华文仿宋" w:eastAsia="仿宋_GB2312"/>
          <w:color w:val="000000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华文仿宋" w:eastAsia="仿宋_GB2312"/>
          <w:color w:val="000000"/>
          <w:sz w:val="30"/>
          <w:szCs w:val="30"/>
        </w:rPr>
      </w:pPr>
      <w:r>
        <w:rPr>
          <w:rFonts w:hint="eastAsia" w:ascii="仿宋_GB2312" w:hAnsi="华文仿宋" w:eastAsia="仿宋_GB2312"/>
          <w:color w:val="000000"/>
          <w:sz w:val="30"/>
          <w:szCs w:val="30"/>
        </w:rPr>
        <w:t>数学与统计学院委员会</w:t>
      </w:r>
      <w:r>
        <w:rPr>
          <w:rFonts w:hint="default" w:ascii="仿宋_GB2312" w:hAnsi="华文仿宋" w:eastAsia="仿宋_GB2312"/>
          <w:color w:val="0000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二〇二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年四月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方正全福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YjI5N2ExMzgwNDZlYjZkNDJiYjY3ZDZkYTk1MWUifQ=="/>
  </w:docVars>
  <w:rsids>
    <w:rsidRoot w:val="24452A20"/>
    <w:rsid w:val="00026A4B"/>
    <w:rsid w:val="002A73C7"/>
    <w:rsid w:val="00332118"/>
    <w:rsid w:val="003C7BB9"/>
    <w:rsid w:val="005A7280"/>
    <w:rsid w:val="00D00162"/>
    <w:rsid w:val="00FC1057"/>
    <w:rsid w:val="086C1887"/>
    <w:rsid w:val="08717620"/>
    <w:rsid w:val="0B41271C"/>
    <w:rsid w:val="134A5F1F"/>
    <w:rsid w:val="19B7492C"/>
    <w:rsid w:val="1BB01D0A"/>
    <w:rsid w:val="1F781456"/>
    <w:rsid w:val="207C6BD4"/>
    <w:rsid w:val="24452A20"/>
    <w:rsid w:val="24F627AC"/>
    <w:rsid w:val="25F11BAF"/>
    <w:rsid w:val="317DFC07"/>
    <w:rsid w:val="343A2855"/>
    <w:rsid w:val="38CE67E9"/>
    <w:rsid w:val="3C5229A8"/>
    <w:rsid w:val="3DAF1D89"/>
    <w:rsid w:val="415819FD"/>
    <w:rsid w:val="4F5166AD"/>
    <w:rsid w:val="50AB61B6"/>
    <w:rsid w:val="52451127"/>
    <w:rsid w:val="54B1494F"/>
    <w:rsid w:val="5CEA1E0E"/>
    <w:rsid w:val="5F5F0972"/>
    <w:rsid w:val="677F8539"/>
    <w:rsid w:val="68405FA8"/>
    <w:rsid w:val="69D51C1C"/>
    <w:rsid w:val="725B1985"/>
    <w:rsid w:val="738A7E7F"/>
    <w:rsid w:val="753D560D"/>
    <w:rsid w:val="76191423"/>
    <w:rsid w:val="796E152C"/>
    <w:rsid w:val="7AB4796D"/>
    <w:rsid w:val="7C3F26A9"/>
    <w:rsid w:val="7DFF74FB"/>
    <w:rsid w:val="B7CDBBE8"/>
    <w:rsid w:val="CFBA3D23"/>
    <w:rsid w:val="DDE72CE5"/>
    <w:rsid w:val="EFECF0D7"/>
    <w:rsid w:val="F0E1786A"/>
    <w:rsid w:val="F6DF2C18"/>
    <w:rsid w:val="FFFFE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483</Words>
  <Characters>542</Characters>
  <Lines>8</Lines>
  <Paragraphs>2</Paragraphs>
  <TotalTime>1</TotalTime>
  <ScaleCrop>false</ScaleCrop>
  <LinksUpToDate>false</LinksUpToDate>
  <CharactersWithSpaces>1130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2021-12-22T10:47:00Z</dcterms:created>
  <dc:creator>sl</dc:creator>
  <cp:lastModifiedBy>WPS_1564748048</cp:lastModifiedBy>
  <dcterms:modified xsi:type="dcterms:W3CDTF">2024-04-16T07:18:45Z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487566872085CCE8696C3664692FCD8E_43</vt:lpwstr>
  </property>
</Properties>
</file>